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6E3BC" w:themeColor="accent3" w:themeTint="66"/>
  <w:body>
    <w:p w14:paraId="4994797F" w14:textId="77777777" w:rsidR="00F017D1" w:rsidRPr="00351F62" w:rsidRDefault="00F017D1" w:rsidP="00F017D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FFFF" w:themeColor="background1"/>
          <w:sz w:val="56"/>
          <w:szCs w:val="56"/>
          <w:lang w:bidi="ar-DZ"/>
        </w:rPr>
      </w:pPr>
      <w:r w:rsidRPr="00351F62">
        <w:rPr>
          <w:rFonts w:ascii="Arabic Typesetting" w:hAnsi="Arabic Typesetting" w:cs="Arabic Typesetting" w:hint="cs"/>
          <w:b/>
          <w:bCs/>
          <w:color w:val="FFFFFF" w:themeColor="background1"/>
          <w:sz w:val="56"/>
          <w:szCs w:val="56"/>
          <w:highlight w:val="darkGreen"/>
          <w:rtl/>
          <w:lang w:bidi="ar-DZ"/>
        </w:rPr>
        <w:t xml:space="preserve">جامعة 8 ماي 1945 </w:t>
      </w:r>
      <w:r w:rsidRPr="00351F62">
        <w:rPr>
          <w:rFonts w:ascii="Arabic Typesetting" w:hAnsi="Arabic Typesetting" w:cs="Arabic Typesetting"/>
          <w:b/>
          <w:bCs/>
          <w:color w:val="FFFFFF" w:themeColor="background1"/>
          <w:sz w:val="56"/>
          <w:szCs w:val="56"/>
          <w:highlight w:val="darkGreen"/>
          <w:rtl/>
          <w:lang w:bidi="ar-DZ"/>
        </w:rPr>
        <w:t>–</w:t>
      </w:r>
      <w:r w:rsidRPr="00351F62">
        <w:rPr>
          <w:rFonts w:ascii="Arabic Typesetting" w:hAnsi="Arabic Typesetting" w:cs="Arabic Typesetting" w:hint="cs"/>
          <w:b/>
          <w:bCs/>
          <w:color w:val="FFFFFF" w:themeColor="background1"/>
          <w:sz w:val="56"/>
          <w:szCs w:val="56"/>
          <w:highlight w:val="darkGreen"/>
          <w:rtl/>
          <w:lang w:bidi="ar-DZ"/>
        </w:rPr>
        <w:t>قالمة-</w:t>
      </w:r>
    </w:p>
    <w:p w14:paraId="6005EC67" w14:textId="77777777" w:rsidR="00B4056C" w:rsidRDefault="00B4056C" w:rsidP="00B4056C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  <w:lang w:val="en-US" w:eastAsia="en-US"/>
        </w:rPr>
        <w:drawing>
          <wp:inline distT="0" distB="0" distL="0" distR="0" wp14:anchorId="54116E05" wp14:editId="3BB6932D">
            <wp:extent cx="819150" cy="819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2181" w14:textId="77777777" w:rsidR="00F017D1" w:rsidRPr="00351F62" w:rsidRDefault="00F017D1" w:rsidP="00F017D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FFFF" w:themeColor="background1"/>
          <w:sz w:val="56"/>
          <w:szCs w:val="56"/>
          <w:highlight w:val="darkGreen"/>
          <w:rtl/>
          <w:lang w:bidi="ar-DZ"/>
        </w:rPr>
      </w:pPr>
      <w:r w:rsidRPr="00351F62">
        <w:rPr>
          <w:rFonts w:ascii="Arabic Typesetting" w:hAnsi="Arabic Typesetting" w:cs="Arabic Typesetting" w:hint="cs"/>
          <w:b/>
          <w:bCs/>
          <w:color w:val="FFFFFF" w:themeColor="background1"/>
          <w:sz w:val="56"/>
          <w:szCs w:val="56"/>
          <w:highlight w:val="darkGreen"/>
          <w:rtl/>
          <w:lang w:bidi="ar-DZ"/>
        </w:rPr>
        <w:t>كلية العلوم الاقتصادية والتجارية وعلوم التسيير</w:t>
      </w:r>
    </w:p>
    <w:p w14:paraId="035135E6" w14:textId="77777777" w:rsidR="00F017D1" w:rsidRPr="00351F62" w:rsidRDefault="00F017D1" w:rsidP="00F017D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FFFF" w:themeColor="background1"/>
          <w:sz w:val="56"/>
          <w:szCs w:val="56"/>
          <w:rtl/>
          <w:lang w:bidi="ar-DZ"/>
        </w:rPr>
      </w:pPr>
      <w:r w:rsidRPr="00351F62">
        <w:rPr>
          <w:rFonts w:ascii="Arabic Typesetting" w:hAnsi="Arabic Typesetting" w:cs="Arabic Typesetting" w:hint="cs"/>
          <w:b/>
          <w:bCs/>
          <w:color w:val="FFFFFF" w:themeColor="background1"/>
          <w:sz w:val="56"/>
          <w:szCs w:val="56"/>
          <w:highlight w:val="darkGreen"/>
          <w:rtl/>
          <w:lang w:bidi="ar-DZ"/>
        </w:rPr>
        <w:t>قسم العلوم التجارية</w:t>
      </w:r>
    </w:p>
    <w:p w14:paraId="5D8D5879" w14:textId="77777777" w:rsidR="005C7DFB" w:rsidRPr="00F017D1" w:rsidRDefault="005C7DFB" w:rsidP="00F017D1">
      <w:pPr>
        <w:bidi/>
        <w:spacing w:line="240" w:lineRule="auto"/>
        <w:jc w:val="center"/>
        <w:rPr>
          <w:rFonts w:ascii="Arabic Typesetting" w:hAnsi="Arabic Typesetting" w:cs="Arabic Typesetting"/>
          <w:color w:val="FFFFFF" w:themeColor="background1"/>
          <w:sz w:val="112"/>
          <w:szCs w:val="112"/>
          <w:rtl/>
          <w:lang w:bidi="ar-DZ"/>
        </w:rPr>
      </w:pPr>
      <w:r w:rsidRPr="00351F62">
        <w:rPr>
          <w:rFonts w:ascii="Arabic Typesetting" w:hAnsi="Arabic Typesetting" w:cs="Arabic Typesetting"/>
          <w:color w:val="FFFFFF" w:themeColor="background1"/>
          <w:sz w:val="112"/>
          <w:szCs w:val="112"/>
          <w:highlight w:val="darkGreen"/>
          <w:rtl/>
          <w:lang w:bidi="ar-DZ"/>
        </w:rPr>
        <w:t>مراجعة أوراق الامتحان</w:t>
      </w:r>
    </w:p>
    <w:p w14:paraId="12880256" w14:textId="77777777" w:rsidR="005C7DFB" w:rsidRPr="00351F62" w:rsidRDefault="005C7DFB" w:rsidP="00E104A2">
      <w:pPr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lang w:bidi="ar-DZ"/>
        </w:rPr>
      </w:pPr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>الأستاذ(ة</w:t>
      </w:r>
      <w:proofErr w:type="gramStart"/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>):</w:t>
      </w:r>
      <w:r w:rsidR="00B60505" w:rsidRPr="00351F62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  </w:t>
      </w:r>
      <w:proofErr w:type="gramEnd"/>
      <w:r w:rsidR="00B60505" w:rsidRPr="00351F62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  <w:r w:rsidR="004420A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امال بن صويلح</w:t>
      </w:r>
    </w:p>
    <w:p w14:paraId="06CE68B3" w14:textId="59DB4C63" w:rsidR="005C7DFB" w:rsidRPr="00351F62" w:rsidRDefault="005C7DFB" w:rsidP="00E104A2">
      <w:pPr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</w:pPr>
      <w:proofErr w:type="gramStart"/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 xml:space="preserve">المقياس:  </w:t>
      </w:r>
      <w:r w:rsidR="007C688A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القانون</w:t>
      </w:r>
      <w:proofErr w:type="gramEnd"/>
      <w:r w:rsidR="007C688A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الجمركي</w:t>
      </w:r>
    </w:p>
    <w:p w14:paraId="37934B22" w14:textId="278DD1DD" w:rsidR="005C7DFB" w:rsidRPr="00351F62" w:rsidRDefault="005C7DFB" w:rsidP="00E104A2">
      <w:pPr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</w:pPr>
      <w:proofErr w:type="gramStart"/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 xml:space="preserve">المستوى:   </w:t>
      </w:r>
      <w:proofErr w:type="gramEnd"/>
      <w:r w:rsidR="007C688A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أولى ماستر</w:t>
      </w:r>
    </w:p>
    <w:p w14:paraId="28B6225B" w14:textId="3B39A0F4" w:rsidR="005C7DFB" w:rsidRPr="00351F62" w:rsidRDefault="00B60505" w:rsidP="00E104A2">
      <w:pPr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</w:pPr>
      <w:proofErr w:type="gramStart"/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>التخصص</w:t>
      </w:r>
      <w:r w:rsidRPr="00351F62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: </w:t>
      </w:r>
      <w:r w:rsidR="002825C2" w:rsidRPr="00351F62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  <w:r w:rsidR="007C688A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مالية</w:t>
      </w:r>
      <w:proofErr w:type="gramEnd"/>
      <w:r w:rsidR="007C688A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وتجارة دولية</w:t>
      </w:r>
      <w:r w:rsidR="004420A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</w:p>
    <w:p w14:paraId="6E50D014" w14:textId="11BEA7FC" w:rsidR="005C7DFB" w:rsidRPr="00351F62" w:rsidRDefault="00F017D1" w:rsidP="00E104A2">
      <w:pPr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</w:pPr>
      <w:r w:rsidRPr="00351F62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تاريخ المراجعة</w:t>
      </w:r>
      <w:r w:rsidR="005C7DFB"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>:</w:t>
      </w:r>
      <w:r w:rsidR="00B60505" w:rsidRPr="00351F62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  <w:r w:rsidR="00B84C7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2</w:t>
      </w:r>
      <w:r w:rsidR="007C688A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9</w:t>
      </w:r>
      <w:r w:rsidR="00B84C7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ماي</w:t>
      </w:r>
      <w:r w:rsidR="004420A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202</w:t>
      </w:r>
      <w:r w:rsidR="003805D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4</w:t>
      </w:r>
    </w:p>
    <w:p w14:paraId="2D4B72FF" w14:textId="62D7B317" w:rsidR="005C7DFB" w:rsidRPr="00351F62" w:rsidRDefault="005C7DFB" w:rsidP="00E104A2">
      <w:pPr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</w:pPr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 xml:space="preserve">التوقيت: </w:t>
      </w:r>
      <w:r w:rsidR="00392C0D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09</w:t>
      </w:r>
      <w:r w:rsidR="004420A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  <w:r w:rsidR="003805D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-09</w:t>
      </w:r>
      <w:r w:rsidR="00392C0D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:30</w:t>
      </w:r>
      <w:r w:rsidR="003805D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  <w:r w:rsidR="004420A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صباحا</w:t>
      </w:r>
    </w:p>
    <w:p w14:paraId="4287717C" w14:textId="5D11A5CE" w:rsidR="00E104A2" w:rsidRPr="00351F62" w:rsidRDefault="005C7DFB" w:rsidP="00E104A2">
      <w:pPr>
        <w:tabs>
          <w:tab w:val="center" w:pos="5386"/>
        </w:tabs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</w:pPr>
      <w:r w:rsidRPr="00351F62">
        <w:rPr>
          <w:rFonts w:ascii="Arabic Typesetting" w:hAnsi="Arabic Typesetting" w:cs="Arabic Typesetting"/>
          <w:color w:val="FFFFFF" w:themeColor="background1"/>
          <w:sz w:val="56"/>
          <w:szCs w:val="56"/>
          <w:highlight w:val="darkGreen"/>
          <w:rtl/>
          <w:lang w:bidi="ar-DZ"/>
        </w:rPr>
        <w:t>الحجرة:</w:t>
      </w:r>
      <w:r w:rsidR="003805D7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 xml:space="preserve"> </w:t>
      </w:r>
      <w:r w:rsidR="005B6850">
        <w:rPr>
          <w:rFonts w:ascii="Arabic Typesetting" w:hAnsi="Arabic Typesetting" w:cs="Arabic Typesetting" w:hint="cs"/>
          <w:color w:val="FFFFFF" w:themeColor="background1"/>
          <w:sz w:val="56"/>
          <w:szCs w:val="56"/>
          <w:highlight w:val="darkGreen"/>
          <w:rtl/>
          <w:lang w:bidi="ar-DZ"/>
        </w:rPr>
        <w:t>قاعة الاساتذة</w:t>
      </w:r>
    </w:p>
    <w:p w14:paraId="61197B82" w14:textId="77777777" w:rsidR="00E104A2" w:rsidRPr="00351F62" w:rsidRDefault="00E104A2" w:rsidP="00E104A2">
      <w:pPr>
        <w:tabs>
          <w:tab w:val="center" w:pos="5386"/>
        </w:tabs>
        <w:bidi/>
        <w:spacing w:line="240" w:lineRule="auto"/>
        <w:rPr>
          <w:rFonts w:ascii="Arabic Typesetting" w:hAnsi="Arabic Typesetting" w:cs="Arabic Typesetting"/>
          <w:color w:val="FFFFFF" w:themeColor="background1"/>
          <w:sz w:val="96"/>
          <w:szCs w:val="96"/>
          <w:highlight w:val="darkGreen"/>
          <w:rtl/>
          <w:lang w:bidi="ar-DZ"/>
        </w:rPr>
      </w:pPr>
    </w:p>
    <w:p w14:paraId="29A425C9" w14:textId="703E938F" w:rsidR="005C7DFB" w:rsidRPr="00351F62" w:rsidRDefault="00E104A2" w:rsidP="00E104A2">
      <w:pPr>
        <w:tabs>
          <w:tab w:val="center" w:pos="5386"/>
        </w:tabs>
        <w:bidi/>
        <w:spacing w:line="240" w:lineRule="auto"/>
        <w:jc w:val="center"/>
        <w:rPr>
          <w:rFonts w:ascii="Arabic Typesetting" w:hAnsi="Arabic Typesetting" w:cs="Arabic Typesetting"/>
          <w:color w:val="FFFFFF" w:themeColor="background1"/>
          <w:sz w:val="96"/>
          <w:szCs w:val="96"/>
          <w:rtl/>
          <w:lang w:bidi="ar-DZ"/>
        </w:rPr>
      </w:pPr>
      <w:r w:rsidRPr="00351F62">
        <w:rPr>
          <w:rFonts w:ascii="Arabic Typesetting" w:hAnsi="Arabic Typesetting" w:cs="Arabic Typesetting" w:hint="cs"/>
          <w:color w:val="FFFFFF" w:themeColor="background1"/>
          <w:sz w:val="96"/>
          <w:szCs w:val="96"/>
          <w:highlight w:val="darkGreen"/>
          <w:rtl/>
          <w:lang w:bidi="ar-DZ"/>
        </w:rPr>
        <w:t>20</w:t>
      </w:r>
      <w:r w:rsidR="003805D7">
        <w:rPr>
          <w:rFonts w:ascii="Arabic Typesetting" w:hAnsi="Arabic Typesetting" w:cs="Arabic Typesetting" w:hint="cs"/>
          <w:color w:val="FFFFFF" w:themeColor="background1"/>
          <w:sz w:val="96"/>
          <w:szCs w:val="96"/>
          <w:highlight w:val="darkGreen"/>
          <w:rtl/>
          <w:lang w:bidi="ar-DZ"/>
        </w:rPr>
        <w:t>23</w:t>
      </w:r>
      <w:r w:rsidRPr="00351F62">
        <w:rPr>
          <w:rFonts w:ascii="Arabic Typesetting" w:hAnsi="Arabic Typesetting" w:cs="Arabic Typesetting" w:hint="cs"/>
          <w:color w:val="FFFFFF" w:themeColor="background1"/>
          <w:sz w:val="96"/>
          <w:szCs w:val="96"/>
          <w:highlight w:val="darkGreen"/>
          <w:rtl/>
          <w:lang w:bidi="ar-DZ"/>
        </w:rPr>
        <w:t>-202</w:t>
      </w:r>
      <w:r w:rsidR="00B84C77">
        <w:rPr>
          <w:rFonts w:ascii="Arabic Typesetting" w:hAnsi="Arabic Typesetting" w:cs="Arabic Typesetting" w:hint="cs"/>
          <w:color w:val="FFFFFF" w:themeColor="background1"/>
          <w:sz w:val="96"/>
          <w:szCs w:val="96"/>
          <w:rtl/>
          <w:lang w:bidi="ar-DZ"/>
        </w:rPr>
        <w:t>4</w:t>
      </w:r>
    </w:p>
    <w:p w14:paraId="194A57A7" w14:textId="77777777" w:rsidR="000F42C5" w:rsidRPr="00F017D1" w:rsidRDefault="000F42C5">
      <w:pPr>
        <w:rPr>
          <w:b/>
          <w:bCs/>
          <w:sz w:val="20"/>
          <w:szCs w:val="20"/>
          <w:lang w:bidi="ar-DZ"/>
        </w:rPr>
      </w:pPr>
    </w:p>
    <w:sectPr w:rsidR="000F42C5" w:rsidRPr="00F017D1" w:rsidSect="00C1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BFE62" w14:textId="77777777" w:rsidR="00343C8D" w:rsidRDefault="00343C8D" w:rsidP="005C7DFB">
      <w:pPr>
        <w:spacing w:after="0" w:line="240" w:lineRule="auto"/>
      </w:pPr>
      <w:r>
        <w:separator/>
      </w:r>
    </w:p>
  </w:endnote>
  <w:endnote w:type="continuationSeparator" w:id="0">
    <w:p w14:paraId="69A7EE8C" w14:textId="77777777" w:rsidR="00343C8D" w:rsidRDefault="00343C8D" w:rsidP="005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EDE5A" w14:textId="77777777" w:rsidR="00F017D1" w:rsidRDefault="00F017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DC762" w14:textId="77777777" w:rsidR="00F017D1" w:rsidRDefault="00F017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703D" w14:textId="77777777" w:rsidR="00F017D1" w:rsidRDefault="00F017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D7304" w14:textId="77777777" w:rsidR="00343C8D" w:rsidRDefault="00343C8D" w:rsidP="005C7DFB">
      <w:pPr>
        <w:spacing w:after="0" w:line="240" w:lineRule="auto"/>
      </w:pPr>
      <w:r>
        <w:separator/>
      </w:r>
    </w:p>
  </w:footnote>
  <w:footnote w:type="continuationSeparator" w:id="0">
    <w:p w14:paraId="114DB20C" w14:textId="77777777" w:rsidR="00343C8D" w:rsidRDefault="00343C8D" w:rsidP="005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46FEC" w14:textId="77777777" w:rsidR="00F017D1" w:rsidRDefault="00000000">
    <w:pPr>
      <w:pStyle w:val="En-tte"/>
    </w:pPr>
    <w:r>
      <w:rPr>
        <w:noProof/>
      </w:rPr>
      <w:pict w14:anchorId="1F8A01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51516" o:spid="_x0000_s1027" type="#_x0000_t136" style="position:absolute;margin-left:0;margin-top:0;width:650.85pt;height:10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25753" w14:textId="77777777" w:rsidR="00F017D1" w:rsidRDefault="00000000">
    <w:pPr>
      <w:pStyle w:val="En-tte"/>
    </w:pPr>
    <w:r>
      <w:rPr>
        <w:noProof/>
      </w:rPr>
      <w:pict w14:anchorId="0C669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51517" o:spid="_x0000_s1028" type="#_x0000_t136" style="position:absolute;margin-left:0;margin-top:0;width:650.85pt;height:10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37F3D" w14:textId="77777777" w:rsidR="00F017D1" w:rsidRDefault="00000000">
    <w:pPr>
      <w:pStyle w:val="En-tte"/>
    </w:pPr>
    <w:r>
      <w:rPr>
        <w:noProof/>
      </w:rPr>
      <w:pict w14:anchorId="573E4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51515" o:spid="_x0000_s1026" type="#_x0000_t136" style="position:absolute;margin-left:0;margin-top:0;width:650.85pt;height:10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FB"/>
    <w:rsid w:val="000F42C5"/>
    <w:rsid w:val="002825C2"/>
    <w:rsid w:val="00343C8D"/>
    <w:rsid w:val="00351F62"/>
    <w:rsid w:val="00357546"/>
    <w:rsid w:val="003805D7"/>
    <w:rsid w:val="00392C0D"/>
    <w:rsid w:val="004420A7"/>
    <w:rsid w:val="005532DD"/>
    <w:rsid w:val="005B6850"/>
    <w:rsid w:val="005C7DFB"/>
    <w:rsid w:val="0063490A"/>
    <w:rsid w:val="006B2516"/>
    <w:rsid w:val="00703A91"/>
    <w:rsid w:val="0073537E"/>
    <w:rsid w:val="00765F5B"/>
    <w:rsid w:val="00787C56"/>
    <w:rsid w:val="007C6632"/>
    <w:rsid w:val="007C688A"/>
    <w:rsid w:val="00861B8D"/>
    <w:rsid w:val="008839A5"/>
    <w:rsid w:val="009B2FFD"/>
    <w:rsid w:val="009B32FF"/>
    <w:rsid w:val="00B4056C"/>
    <w:rsid w:val="00B60505"/>
    <w:rsid w:val="00B84C77"/>
    <w:rsid w:val="00C17AC0"/>
    <w:rsid w:val="00C847A7"/>
    <w:rsid w:val="00CC5D1D"/>
    <w:rsid w:val="00CF173D"/>
    <w:rsid w:val="00D52F53"/>
    <w:rsid w:val="00D9551F"/>
    <w:rsid w:val="00DB3853"/>
    <w:rsid w:val="00E104A2"/>
    <w:rsid w:val="00F017D1"/>
    <w:rsid w:val="00F23785"/>
    <w:rsid w:val="00F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445B"/>
  <w15:docId w15:val="{D35F10BD-B3C6-446B-9BDF-0B8545D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7D1"/>
  </w:style>
  <w:style w:type="paragraph" w:styleId="Pieddepage">
    <w:name w:val="footer"/>
    <w:basedOn w:val="Normal"/>
    <w:link w:val="PieddepageCar"/>
    <w:uiPriority w:val="99"/>
    <w:unhideWhenUsed/>
    <w:rsid w:val="00F0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7D1"/>
  </w:style>
  <w:style w:type="paragraph" w:styleId="Textedebulles">
    <w:name w:val="Balloon Text"/>
    <w:basedOn w:val="Normal"/>
    <w:link w:val="TextedebullesCar"/>
    <w:uiPriority w:val="99"/>
    <w:semiHidden/>
    <w:unhideWhenUsed/>
    <w:rsid w:val="00B4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FF64-4C5D-4ABF-81AC-0CCAD159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213656306468</cp:lastModifiedBy>
  <cp:revision>2</cp:revision>
  <dcterms:created xsi:type="dcterms:W3CDTF">2024-05-28T16:25:00Z</dcterms:created>
  <dcterms:modified xsi:type="dcterms:W3CDTF">2024-05-28T16:25:00Z</dcterms:modified>
</cp:coreProperties>
</file>